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AF" w:rsidRDefault="0017060C">
      <w:pPr>
        <w:framePr w:h="1114" w:hSpace="38" w:vSpace="58" w:wrap="notBeside" w:vAnchor="text" w:hAnchor="margin" w:x="3683" w:y="1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3817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FC0" w:rsidRDefault="009B1AAF" w:rsidP="00043FC0">
      <w:pPr>
        <w:pStyle w:val="21"/>
        <w:jc w:val="center"/>
      </w:pPr>
      <w:r>
        <w:t xml:space="preserve">Министерство </w:t>
      </w:r>
      <w:r w:rsidR="00043FC0">
        <w:t>разв</w:t>
      </w:r>
      <w:r w:rsidR="0069088C">
        <w:t>ития  промышленности и</w:t>
      </w:r>
      <w:r w:rsidR="000A6833">
        <w:t xml:space="preserve"> транспорта</w:t>
      </w:r>
      <w:r w:rsidR="0069088C">
        <w:t xml:space="preserve"> </w:t>
      </w:r>
    </w:p>
    <w:p w:rsidR="009B1AAF" w:rsidRDefault="00043FC0" w:rsidP="00043FC0">
      <w:pPr>
        <w:pStyle w:val="21"/>
        <w:jc w:val="center"/>
      </w:pPr>
      <w:r>
        <w:t xml:space="preserve"> </w:t>
      </w:r>
      <w:r w:rsidR="009B1AAF">
        <w:t>Республики Коми</w:t>
      </w:r>
    </w:p>
    <w:p w:rsidR="009B1AAF" w:rsidRDefault="009B1AAF" w:rsidP="00043FC0">
      <w:pPr>
        <w:shd w:val="clear" w:color="auto" w:fill="FFFFFF"/>
        <w:spacing w:before="10" w:line="283" w:lineRule="exact"/>
        <w:ind w:left="518" w:hanging="518"/>
        <w:jc w:val="center"/>
      </w:pPr>
      <w:r>
        <w:br w:type="column"/>
      </w:r>
      <w:r w:rsidR="00043FC0">
        <w:t xml:space="preserve">                </w:t>
      </w:r>
      <w:r>
        <w:rPr>
          <w:b/>
          <w:bCs/>
          <w:color w:val="000000"/>
          <w:spacing w:val="-1"/>
          <w:sz w:val="24"/>
          <w:szCs w:val="24"/>
        </w:rPr>
        <w:t>Коми Республикаса промышленносьт</w:t>
      </w:r>
      <w:r w:rsidR="0069088C">
        <w:rPr>
          <w:b/>
          <w:bCs/>
          <w:color w:val="000000"/>
          <w:spacing w:val="-1"/>
          <w:sz w:val="24"/>
          <w:szCs w:val="24"/>
        </w:rPr>
        <w:t xml:space="preserve"> да</w:t>
      </w:r>
      <w:r>
        <w:rPr>
          <w:b/>
          <w:bCs/>
          <w:color w:val="000000"/>
          <w:spacing w:val="-1"/>
          <w:sz w:val="24"/>
          <w:szCs w:val="24"/>
        </w:rPr>
        <w:t xml:space="preserve"> </w:t>
      </w:r>
      <w:r w:rsidR="00043FC0">
        <w:rPr>
          <w:b/>
          <w:bCs/>
          <w:color w:val="000000"/>
          <w:spacing w:val="-1"/>
          <w:sz w:val="24"/>
          <w:szCs w:val="24"/>
        </w:rPr>
        <w:t xml:space="preserve">транспорта </w:t>
      </w:r>
      <w:r w:rsidR="00043FC0">
        <w:rPr>
          <w:b/>
          <w:bCs/>
          <w:color w:val="000000"/>
          <w:spacing w:val="2"/>
          <w:sz w:val="24"/>
          <w:szCs w:val="24"/>
        </w:rPr>
        <w:t xml:space="preserve"> с</w:t>
      </w:r>
      <w:r w:rsidR="000E4036">
        <w:rPr>
          <w:b/>
          <w:bCs/>
          <w:color w:val="000000"/>
          <w:spacing w:val="2"/>
          <w:sz w:val="24"/>
          <w:szCs w:val="24"/>
        </w:rPr>
        <w:t>овмо</w:t>
      </w:r>
      <w:r w:rsidR="00043FC0">
        <w:rPr>
          <w:b/>
          <w:bCs/>
          <w:color w:val="000000"/>
          <w:spacing w:val="2"/>
          <w:sz w:val="24"/>
          <w:szCs w:val="24"/>
        </w:rPr>
        <w:t>дан</w:t>
      </w:r>
      <w:r>
        <w:rPr>
          <w:b/>
          <w:bCs/>
          <w:color w:val="000000"/>
          <w:spacing w:val="2"/>
          <w:sz w:val="24"/>
          <w:szCs w:val="24"/>
        </w:rPr>
        <w:t xml:space="preserve"> министерство</w:t>
      </w:r>
    </w:p>
    <w:p w:rsidR="009B1AAF" w:rsidRDefault="009B1AAF">
      <w:pPr>
        <w:shd w:val="clear" w:color="auto" w:fill="FFFFFF"/>
        <w:spacing w:before="10" w:line="283" w:lineRule="exact"/>
        <w:ind w:left="518" w:hanging="518"/>
        <w:sectPr w:rsidR="009B1AAF">
          <w:type w:val="continuous"/>
          <w:pgSz w:w="11909" w:h="16834"/>
          <w:pgMar w:top="1134" w:right="1329" w:bottom="720" w:left="2036" w:header="709" w:footer="709" w:gutter="0"/>
          <w:cols w:num="2" w:sep="1" w:space="709" w:equalWidth="0">
            <w:col w:w="3658" w:space="691"/>
            <w:col w:w="4195"/>
          </w:cols>
          <w:noEndnote/>
        </w:sectPr>
      </w:pPr>
    </w:p>
    <w:p w:rsidR="00F13A97" w:rsidRPr="00F13A97" w:rsidRDefault="00F13A97">
      <w:pPr>
        <w:shd w:val="clear" w:color="auto" w:fill="FFFFFF"/>
        <w:spacing w:before="245" w:after="235"/>
        <w:ind w:left="4109"/>
        <w:rPr>
          <w:b/>
          <w:bCs/>
          <w:color w:val="000000"/>
          <w:spacing w:val="47"/>
          <w:sz w:val="28"/>
          <w:szCs w:val="28"/>
        </w:rPr>
      </w:pPr>
    </w:p>
    <w:p w:rsidR="009B1AAF" w:rsidRPr="00646219" w:rsidRDefault="009B1AAF">
      <w:pPr>
        <w:shd w:val="clear" w:color="auto" w:fill="FFFFFF"/>
        <w:spacing w:before="245" w:after="235"/>
        <w:ind w:left="4109"/>
        <w:rPr>
          <w:sz w:val="28"/>
          <w:szCs w:val="28"/>
        </w:rPr>
      </w:pPr>
      <w:r w:rsidRPr="00646219">
        <w:rPr>
          <w:b/>
          <w:bCs/>
          <w:color w:val="000000"/>
          <w:spacing w:val="47"/>
          <w:sz w:val="28"/>
          <w:szCs w:val="28"/>
        </w:rPr>
        <w:t>ПРИКАЗ</w:t>
      </w:r>
    </w:p>
    <w:p w:rsidR="009B1AAF" w:rsidRPr="00D55E17" w:rsidRDefault="009B1AAF">
      <w:pPr>
        <w:shd w:val="clear" w:color="auto" w:fill="FFFFFF"/>
        <w:spacing w:before="245" w:after="235"/>
        <w:ind w:left="4109"/>
      </w:pPr>
    </w:p>
    <w:p w:rsidR="00F13A97" w:rsidRPr="00D55E17" w:rsidRDefault="00F13A97">
      <w:pPr>
        <w:shd w:val="clear" w:color="auto" w:fill="FFFFFF"/>
        <w:spacing w:before="245" w:after="235"/>
        <w:ind w:left="4109"/>
        <w:sectPr w:rsidR="00F13A97" w:rsidRPr="00D55E17">
          <w:type w:val="continuous"/>
          <w:pgSz w:w="11909" w:h="16834"/>
          <w:pgMar w:top="1134" w:right="854" w:bottom="720" w:left="1436" w:header="709" w:footer="709" w:gutter="0"/>
          <w:cols w:space="60"/>
          <w:noEndnote/>
        </w:sectPr>
      </w:pPr>
    </w:p>
    <w:p w:rsidR="009B1AAF" w:rsidRDefault="000B0547" w:rsidP="001B2027">
      <w:pPr>
        <w:shd w:val="clear" w:color="auto" w:fill="FFFFFF"/>
        <w:ind w:left="-709" w:right="-1253" w:firstLine="283"/>
        <w:sectPr w:rsidR="009B1AAF" w:rsidSect="003934E1">
          <w:type w:val="continuous"/>
          <w:pgSz w:w="11909" w:h="16834"/>
          <w:pgMar w:top="1134" w:right="2529" w:bottom="720" w:left="2232" w:header="709" w:footer="709" w:gutter="0"/>
          <w:cols w:num="2" w:space="709" w:equalWidth="0">
            <w:col w:w="1579" w:space="4553"/>
            <w:col w:w="1015"/>
          </w:cols>
          <w:noEndnote/>
        </w:sectPr>
      </w:pPr>
      <w:r>
        <w:rPr>
          <w:color w:val="000000"/>
          <w:spacing w:val="1"/>
          <w:sz w:val="24"/>
          <w:szCs w:val="24"/>
        </w:rPr>
        <w:tab/>
      </w:r>
      <w:r w:rsidR="009B1AAF">
        <w:rPr>
          <w:color w:val="000000"/>
          <w:spacing w:val="-2"/>
          <w:sz w:val="24"/>
          <w:szCs w:val="24"/>
        </w:rPr>
        <w:t xml:space="preserve">№ </w:t>
      </w:r>
      <w:r w:rsidR="00E23DAB">
        <w:rPr>
          <w:color w:val="000000"/>
          <w:spacing w:val="-2"/>
          <w:sz w:val="24"/>
          <w:szCs w:val="24"/>
        </w:rPr>
        <w:t xml:space="preserve"> </w:t>
      </w:r>
      <w:r w:rsidR="009D60DA">
        <w:rPr>
          <w:color w:val="000000"/>
          <w:spacing w:val="-2"/>
          <w:sz w:val="24"/>
          <w:szCs w:val="24"/>
        </w:rPr>
        <w:t>106</w:t>
      </w:r>
      <w:r w:rsidR="00E23DAB">
        <w:rPr>
          <w:color w:val="000000"/>
          <w:spacing w:val="-2"/>
          <w:sz w:val="24"/>
          <w:szCs w:val="24"/>
        </w:rPr>
        <w:t xml:space="preserve">     </w:t>
      </w:r>
      <w:r w:rsidR="000A6833">
        <w:rPr>
          <w:color w:val="000000"/>
          <w:spacing w:val="-2"/>
          <w:sz w:val="24"/>
          <w:szCs w:val="24"/>
        </w:rPr>
        <w:t xml:space="preserve">                   </w:t>
      </w:r>
      <w:r w:rsidR="003934E1">
        <w:rPr>
          <w:color w:val="000000"/>
          <w:spacing w:val="-2"/>
          <w:sz w:val="24"/>
          <w:szCs w:val="24"/>
        </w:rPr>
        <w:t xml:space="preserve"> </w:t>
      </w:r>
      <w:r w:rsidR="009D60DA">
        <w:rPr>
          <w:color w:val="000000"/>
          <w:spacing w:val="-2"/>
          <w:sz w:val="24"/>
          <w:szCs w:val="24"/>
        </w:rPr>
        <w:t xml:space="preserve">        </w:t>
      </w:r>
      <w:r w:rsidR="00E23DAB">
        <w:rPr>
          <w:color w:val="000000"/>
          <w:spacing w:val="-2"/>
          <w:sz w:val="24"/>
          <w:szCs w:val="24"/>
        </w:rPr>
        <w:t xml:space="preserve">    </w:t>
      </w:r>
      <w:r w:rsidR="009D60DA">
        <w:rPr>
          <w:color w:val="000000"/>
          <w:spacing w:val="-2"/>
          <w:sz w:val="24"/>
          <w:szCs w:val="24"/>
        </w:rPr>
        <w:t xml:space="preserve"> « 03</w:t>
      </w:r>
      <w:r w:rsidR="00E23DAB">
        <w:rPr>
          <w:color w:val="000000"/>
          <w:spacing w:val="-2"/>
          <w:sz w:val="24"/>
          <w:szCs w:val="24"/>
        </w:rPr>
        <w:t xml:space="preserve"> </w:t>
      </w:r>
      <w:r w:rsidR="00D43D04">
        <w:rPr>
          <w:color w:val="000000"/>
          <w:spacing w:val="-2"/>
          <w:sz w:val="24"/>
          <w:szCs w:val="24"/>
        </w:rPr>
        <w:t xml:space="preserve"> </w:t>
      </w:r>
      <w:r w:rsidR="001B2027">
        <w:rPr>
          <w:color w:val="000000"/>
          <w:spacing w:val="-2"/>
          <w:sz w:val="24"/>
          <w:szCs w:val="24"/>
        </w:rPr>
        <w:t>»</w:t>
      </w:r>
      <w:r w:rsidR="009D60DA">
        <w:rPr>
          <w:color w:val="000000"/>
          <w:spacing w:val="-2"/>
          <w:sz w:val="24"/>
          <w:szCs w:val="24"/>
        </w:rPr>
        <w:t xml:space="preserve">  </w:t>
      </w:r>
      <w:r w:rsidR="00E23DAB">
        <w:rPr>
          <w:color w:val="000000"/>
          <w:spacing w:val="-2"/>
          <w:sz w:val="24"/>
          <w:szCs w:val="24"/>
        </w:rPr>
        <w:t xml:space="preserve">  декабря </w:t>
      </w:r>
      <w:r w:rsidR="00325744">
        <w:rPr>
          <w:color w:val="000000"/>
          <w:spacing w:val="-2"/>
          <w:sz w:val="24"/>
          <w:szCs w:val="24"/>
        </w:rPr>
        <w:t xml:space="preserve"> </w:t>
      </w:r>
      <w:r w:rsidR="00404266">
        <w:rPr>
          <w:color w:val="000000"/>
          <w:spacing w:val="-2"/>
          <w:sz w:val="24"/>
          <w:szCs w:val="24"/>
        </w:rPr>
        <w:t xml:space="preserve"> </w:t>
      </w:r>
      <w:r w:rsidR="00A46213">
        <w:rPr>
          <w:color w:val="000000"/>
          <w:spacing w:val="-2"/>
          <w:sz w:val="24"/>
          <w:szCs w:val="24"/>
        </w:rPr>
        <w:t xml:space="preserve"> </w:t>
      </w:r>
      <w:r w:rsidR="00404266">
        <w:rPr>
          <w:color w:val="000000"/>
          <w:spacing w:val="-2"/>
          <w:sz w:val="24"/>
          <w:szCs w:val="24"/>
        </w:rPr>
        <w:t xml:space="preserve">  </w:t>
      </w:r>
      <w:r w:rsidR="00A46213">
        <w:rPr>
          <w:color w:val="000000"/>
          <w:spacing w:val="-2"/>
          <w:sz w:val="24"/>
          <w:szCs w:val="24"/>
        </w:rPr>
        <w:t>2012</w:t>
      </w:r>
      <w:r w:rsidR="001B2027">
        <w:rPr>
          <w:color w:val="000000"/>
          <w:spacing w:val="-2"/>
          <w:sz w:val="24"/>
          <w:szCs w:val="24"/>
        </w:rPr>
        <w:t xml:space="preserve"> г.</w:t>
      </w:r>
    </w:p>
    <w:p w:rsidR="009B1AAF" w:rsidRPr="00391497" w:rsidRDefault="009B1AAF"/>
    <w:p w:rsidR="00AE7154" w:rsidRDefault="00AE7154" w:rsidP="00C30949">
      <w:pPr>
        <w:jc w:val="center"/>
        <w:rPr>
          <w:b/>
          <w:bCs/>
          <w:sz w:val="24"/>
          <w:szCs w:val="24"/>
        </w:rPr>
      </w:pPr>
    </w:p>
    <w:p w:rsidR="00646219" w:rsidRDefault="00646219" w:rsidP="00C30949">
      <w:pPr>
        <w:jc w:val="center"/>
        <w:rPr>
          <w:b/>
          <w:bCs/>
          <w:sz w:val="24"/>
          <w:szCs w:val="24"/>
        </w:rPr>
      </w:pPr>
    </w:p>
    <w:p w:rsidR="00E23DAB" w:rsidRPr="005E1957" w:rsidRDefault="00E23DAB" w:rsidP="00E23DAB">
      <w:pPr>
        <w:jc w:val="center"/>
        <w:rPr>
          <w:b/>
          <w:bCs/>
          <w:sz w:val="28"/>
          <w:szCs w:val="28"/>
        </w:rPr>
      </w:pPr>
      <w:r w:rsidRPr="005E1957">
        <w:rPr>
          <w:b/>
          <w:bCs/>
          <w:sz w:val="28"/>
          <w:szCs w:val="28"/>
        </w:rPr>
        <w:t>г. Сыктывкар</w:t>
      </w:r>
    </w:p>
    <w:p w:rsidR="00E23DAB" w:rsidRPr="005E1957" w:rsidRDefault="00E23DAB" w:rsidP="00E23DAB">
      <w:pPr>
        <w:rPr>
          <w:sz w:val="28"/>
          <w:szCs w:val="28"/>
        </w:rPr>
      </w:pPr>
    </w:p>
    <w:p w:rsidR="00E23DAB" w:rsidRPr="005E1957" w:rsidRDefault="00E23DAB" w:rsidP="00A709AF">
      <w:pPr>
        <w:ind w:right="-21"/>
        <w:jc w:val="center"/>
        <w:rPr>
          <w:b/>
          <w:sz w:val="28"/>
          <w:szCs w:val="28"/>
        </w:rPr>
      </w:pPr>
      <w:r w:rsidRPr="005E1957">
        <w:rPr>
          <w:b/>
          <w:iCs/>
          <w:sz w:val="28"/>
          <w:szCs w:val="28"/>
        </w:rPr>
        <w:t xml:space="preserve">Об утверждении реестра межмуниципальных  водных маршрутов в                  </w:t>
      </w:r>
      <w:r w:rsidR="00A709AF">
        <w:rPr>
          <w:b/>
          <w:iCs/>
          <w:sz w:val="28"/>
          <w:szCs w:val="28"/>
        </w:rPr>
        <w:t>навигацию 2013</w:t>
      </w:r>
      <w:r w:rsidRPr="005E1957">
        <w:rPr>
          <w:b/>
          <w:iCs/>
          <w:sz w:val="28"/>
          <w:szCs w:val="28"/>
        </w:rPr>
        <w:t xml:space="preserve"> года на реках Печорского бассейна Республики Коми</w:t>
      </w:r>
    </w:p>
    <w:p w:rsidR="00E23DAB" w:rsidRPr="005E1957" w:rsidRDefault="00E23DAB" w:rsidP="00A709AF">
      <w:pPr>
        <w:ind w:right="-21"/>
        <w:jc w:val="center"/>
        <w:rPr>
          <w:b/>
          <w:sz w:val="28"/>
          <w:szCs w:val="28"/>
        </w:rPr>
      </w:pPr>
    </w:p>
    <w:p w:rsidR="00E23DAB" w:rsidRPr="005E1957" w:rsidRDefault="00E23DAB" w:rsidP="00E23DAB">
      <w:pPr>
        <w:jc w:val="center"/>
        <w:rPr>
          <w:b/>
          <w:sz w:val="28"/>
          <w:szCs w:val="28"/>
        </w:rPr>
      </w:pPr>
    </w:p>
    <w:p w:rsidR="00E23DAB" w:rsidRPr="003433CB" w:rsidRDefault="00E23DAB" w:rsidP="00E23DAB">
      <w:pPr>
        <w:widowControl/>
        <w:adjustRightInd w:val="0"/>
        <w:ind w:firstLine="720"/>
        <w:jc w:val="both"/>
        <w:rPr>
          <w:sz w:val="28"/>
          <w:szCs w:val="28"/>
        </w:rPr>
      </w:pPr>
      <w:r w:rsidRPr="003433CB">
        <w:rPr>
          <w:sz w:val="28"/>
          <w:szCs w:val="28"/>
        </w:rPr>
        <w:t xml:space="preserve">В соответствии с Постановлением Правительства Республики Коми </w:t>
      </w:r>
      <w:r w:rsidR="00A709AF">
        <w:rPr>
          <w:sz w:val="28"/>
          <w:szCs w:val="28"/>
        </w:rPr>
        <w:t>№351 от 22 августа 2012</w:t>
      </w:r>
      <w:r w:rsidRPr="003433CB">
        <w:rPr>
          <w:sz w:val="28"/>
          <w:szCs w:val="28"/>
        </w:rPr>
        <w:t xml:space="preserve"> года «О минис</w:t>
      </w:r>
      <w:r w:rsidR="00A709AF">
        <w:rPr>
          <w:sz w:val="28"/>
          <w:szCs w:val="28"/>
        </w:rPr>
        <w:t>терстве развития промышленности и  транспорта</w:t>
      </w:r>
      <w:r w:rsidRPr="003433CB">
        <w:rPr>
          <w:sz w:val="28"/>
          <w:szCs w:val="28"/>
        </w:rPr>
        <w:t xml:space="preserve"> Республики Коми», в целях организации транспортного обслуживания населения внутренним водным транспортом</w:t>
      </w:r>
      <w:r w:rsidR="00A709AF">
        <w:rPr>
          <w:sz w:val="28"/>
          <w:szCs w:val="28"/>
        </w:rPr>
        <w:t xml:space="preserve"> в</w:t>
      </w:r>
      <w:r w:rsidR="00A709AF">
        <w:rPr>
          <w:iCs/>
          <w:sz w:val="28"/>
          <w:szCs w:val="28"/>
        </w:rPr>
        <w:t xml:space="preserve"> навигацию      2013</w:t>
      </w:r>
      <w:r w:rsidRPr="003433CB">
        <w:rPr>
          <w:iCs/>
          <w:sz w:val="28"/>
          <w:szCs w:val="28"/>
        </w:rPr>
        <w:t xml:space="preserve"> года на реках Печорского бассейна Республики Коми</w:t>
      </w:r>
      <w:r w:rsidRPr="003433CB">
        <w:rPr>
          <w:sz w:val="28"/>
          <w:szCs w:val="28"/>
        </w:rPr>
        <w:t xml:space="preserve"> (межмуниципальное сообщение)</w:t>
      </w:r>
    </w:p>
    <w:p w:rsidR="00E23DAB" w:rsidRDefault="00E23DAB" w:rsidP="009B12D5">
      <w:pPr>
        <w:widowControl/>
        <w:adjustRightInd w:val="0"/>
        <w:ind w:left="284" w:firstLine="720"/>
        <w:jc w:val="both"/>
        <w:rPr>
          <w:b/>
          <w:sz w:val="28"/>
          <w:szCs w:val="28"/>
        </w:rPr>
      </w:pPr>
      <w:r w:rsidRPr="005E1957">
        <w:rPr>
          <w:b/>
          <w:sz w:val="28"/>
          <w:szCs w:val="28"/>
        </w:rPr>
        <w:t>ПРИКАЗЫВАЮ:</w:t>
      </w:r>
    </w:p>
    <w:p w:rsidR="00A709AF" w:rsidRPr="00A709AF" w:rsidRDefault="00A709AF" w:rsidP="009B12D5">
      <w:pPr>
        <w:pStyle w:val="a6"/>
        <w:widowControl/>
        <w:numPr>
          <w:ilvl w:val="0"/>
          <w:numId w:val="3"/>
        </w:numPr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№28 от 28 апреля 2012 года </w:t>
      </w:r>
      <w:r w:rsidRPr="00A709AF">
        <w:rPr>
          <w:sz w:val="28"/>
          <w:szCs w:val="28"/>
        </w:rPr>
        <w:t xml:space="preserve">«Об </w:t>
      </w:r>
      <w:r w:rsidRPr="00A709AF">
        <w:rPr>
          <w:iCs/>
          <w:sz w:val="28"/>
          <w:szCs w:val="28"/>
        </w:rPr>
        <w:t xml:space="preserve">утверждении реестра межмуниципальных </w:t>
      </w:r>
      <w:r>
        <w:rPr>
          <w:iCs/>
          <w:sz w:val="28"/>
          <w:szCs w:val="28"/>
        </w:rPr>
        <w:t xml:space="preserve"> водных маршрутов в навигацию 2012</w:t>
      </w:r>
      <w:r w:rsidRPr="00A709AF">
        <w:rPr>
          <w:iCs/>
          <w:sz w:val="28"/>
          <w:szCs w:val="28"/>
        </w:rPr>
        <w:t xml:space="preserve"> года на реках Печорского бассейна Республики Коми</w:t>
      </w:r>
      <w:r w:rsidR="009D60DA">
        <w:rPr>
          <w:iCs/>
          <w:sz w:val="28"/>
          <w:szCs w:val="28"/>
        </w:rPr>
        <w:t>» признать утратившем силу</w:t>
      </w:r>
      <w:r>
        <w:rPr>
          <w:iCs/>
          <w:sz w:val="28"/>
          <w:szCs w:val="28"/>
        </w:rPr>
        <w:t>.</w:t>
      </w:r>
    </w:p>
    <w:p w:rsidR="00E23DAB" w:rsidRPr="005E1957" w:rsidRDefault="00E23DAB" w:rsidP="009B12D5">
      <w:pPr>
        <w:widowControl/>
        <w:numPr>
          <w:ilvl w:val="0"/>
          <w:numId w:val="3"/>
        </w:numPr>
        <w:adjustRightInd w:val="0"/>
        <w:ind w:left="284"/>
        <w:jc w:val="both"/>
        <w:rPr>
          <w:sz w:val="28"/>
          <w:szCs w:val="28"/>
        </w:rPr>
      </w:pPr>
      <w:r w:rsidRPr="005E1957">
        <w:rPr>
          <w:sz w:val="28"/>
          <w:szCs w:val="28"/>
        </w:rPr>
        <w:t xml:space="preserve">Утвердить реестр </w:t>
      </w:r>
      <w:r w:rsidRPr="00EC351B">
        <w:rPr>
          <w:iCs/>
          <w:sz w:val="28"/>
          <w:szCs w:val="28"/>
        </w:rPr>
        <w:t>межмуниципальных вод</w:t>
      </w:r>
      <w:r w:rsidR="00A709AF">
        <w:rPr>
          <w:iCs/>
          <w:sz w:val="28"/>
          <w:szCs w:val="28"/>
        </w:rPr>
        <w:t>ных маршрутов в   навигацию 2013</w:t>
      </w:r>
      <w:r w:rsidRPr="00EC351B">
        <w:rPr>
          <w:iCs/>
          <w:sz w:val="28"/>
          <w:szCs w:val="28"/>
        </w:rPr>
        <w:t xml:space="preserve"> года на реках Печорского бассейна Республики Коми</w:t>
      </w:r>
      <w:r w:rsidRPr="00EC351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  <w:r w:rsidRPr="005E1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</w:p>
    <w:p w:rsidR="00E23DAB" w:rsidRPr="005E1957" w:rsidRDefault="00E23DAB" w:rsidP="009B12D5">
      <w:pPr>
        <w:widowControl/>
        <w:numPr>
          <w:ilvl w:val="0"/>
          <w:numId w:val="3"/>
        </w:numPr>
        <w:adjustRightInd w:val="0"/>
        <w:ind w:left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м</w:t>
      </w:r>
      <w:r w:rsidR="009B12D5">
        <w:rPr>
          <w:sz w:val="28"/>
          <w:szCs w:val="28"/>
        </w:rPr>
        <w:t xml:space="preserve">инистра развития промышленности и транспорта </w:t>
      </w:r>
      <w:r>
        <w:rPr>
          <w:sz w:val="28"/>
          <w:szCs w:val="28"/>
        </w:rPr>
        <w:t>Республики Коми  Иванова С.О.</w:t>
      </w:r>
    </w:p>
    <w:p w:rsidR="005E1957" w:rsidRDefault="005E1957" w:rsidP="009B12D5">
      <w:pPr>
        <w:widowControl/>
        <w:adjustRightInd w:val="0"/>
        <w:ind w:left="284"/>
        <w:jc w:val="both"/>
        <w:rPr>
          <w:sz w:val="28"/>
          <w:szCs w:val="28"/>
        </w:rPr>
      </w:pPr>
    </w:p>
    <w:p w:rsidR="005E1957" w:rsidRDefault="005E1957" w:rsidP="003773BE">
      <w:pPr>
        <w:widowControl/>
        <w:adjustRightInd w:val="0"/>
        <w:jc w:val="both"/>
        <w:rPr>
          <w:sz w:val="28"/>
          <w:szCs w:val="28"/>
        </w:rPr>
      </w:pPr>
    </w:p>
    <w:p w:rsidR="009B12D5" w:rsidRDefault="009B12D5" w:rsidP="003773BE">
      <w:pPr>
        <w:widowControl/>
        <w:adjustRightInd w:val="0"/>
        <w:jc w:val="both"/>
        <w:rPr>
          <w:sz w:val="28"/>
          <w:szCs w:val="28"/>
        </w:rPr>
      </w:pPr>
    </w:p>
    <w:p w:rsidR="009B12D5" w:rsidRPr="005E1957" w:rsidRDefault="009B12D5" w:rsidP="003773BE">
      <w:pPr>
        <w:widowControl/>
        <w:adjustRightInd w:val="0"/>
        <w:jc w:val="both"/>
        <w:rPr>
          <w:sz w:val="28"/>
          <w:szCs w:val="28"/>
        </w:rPr>
      </w:pPr>
    </w:p>
    <w:p w:rsidR="003773BE" w:rsidRPr="005E1957" w:rsidRDefault="003066E0" w:rsidP="005E1957">
      <w:pPr>
        <w:widowControl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                                                                                  А.Н. Самоделкин</w:t>
      </w:r>
    </w:p>
    <w:p w:rsidR="001B2027" w:rsidRPr="005E1957" w:rsidRDefault="001B2027" w:rsidP="001B2027">
      <w:pPr>
        <w:jc w:val="both"/>
        <w:rPr>
          <w:iCs/>
          <w:sz w:val="28"/>
          <w:szCs w:val="28"/>
        </w:rPr>
      </w:pPr>
    </w:p>
    <w:p w:rsidR="00AE7154" w:rsidRDefault="00AE7154" w:rsidP="00C30949">
      <w:pPr>
        <w:jc w:val="center"/>
        <w:rPr>
          <w:sz w:val="24"/>
          <w:szCs w:val="24"/>
        </w:rPr>
      </w:pPr>
    </w:p>
    <w:p w:rsidR="00B91BFB" w:rsidRDefault="00B91BFB" w:rsidP="0063320B">
      <w:pPr>
        <w:rPr>
          <w:sz w:val="24"/>
          <w:szCs w:val="24"/>
        </w:rPr>
      </w:pPr>
    </w:p>
    <w:p w:rsidR="00B91BFB" w:rsidRDefault="00B91BFB" w:rsidP="0063320B">
      <w:pPr>
        <w:rPr>
          <w:sz w:val="24"/>
          <w:szCs w:val="24"/>
        </w:rPr>
      </w:pPr>
    </w:p>
    <w:p w:rsidR="00B91BFB" w:rsidRDefault="00B91BFB" w:rsidP="0063320B">
      <w:pPr>
        <w:rPr>
          <w:sz w:val="24"/>
          <w:szCs w:val="24"/>
        </w:rPr>
      </w:pPr>
    </w:p>
    <w:p w:rsidR="00E23DAB" w:rsidRDefault="00E23DAB" w:rsidP="00E23DAB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Утверждено Приказом</w:t>
      </w:r>
      <w:r>
        <w:rPr>
          <w:sz w:val="24"/>
          <w:szCs w:val="24"/>
        </w:rPr>
        <w:br/>
        <w:t>Минис</w:t>
      </w:r>
      <w:r w:rsidR="00A709AF">
        <w:rPr>
          <w:sz w:val="24"/>
          <w:szCs w:val="24"/>
        </w:rPr>
        <w:t>терства развития промышленности и</w:t>
      </w:r>
      <w:r w:rsidR="00A709AF">
        <w:rPr>
          <w:sz w:val="24"/>
          <w:szCs w:val="24"/>
        </w:rPr>
        <w:br/>
        <w:t xml:space="preserve">  транспорта      </w:t>
      </w:r>
      <w:r>
        <w:rPr>
          <w:sz w:val="24"/>
          <w:szCs w:val="24"/>
        </w:rPr>
        <w:t xml:space="preserve"> Республики</w:t>
      </w:r>
      <w:r w:rsidR="00A709A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Коми</w:t>
      </w:r>
    </w:p>
    <w:p w:rsidR="00E23DAB" w:rsidRDefault="009D60DA" w:rsidP="009D60DA">
      <w:pPr>
        <w:ind w:right="-2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от  « 03</w:t>
      </w:r>
      <w:r w:rsidR="00E23DAB">
        <w:rPr>
          <w:sz w:val="24"/>
          <w:szCs w:val="24"/>
        </w:rPr>
        <w:t xml:space="preserve"> </w:t>
      </w:r>
      <w:r w:rsidR="00A709AF">
        <w:rPr>
          <w:sz w:val="24"/>
          <w:szCs w:val="24"/>
        </w:rPr>
        <w:t xml:space="preserve"> </w:t>
      </w:r>
      <w:r w:rsidR="00E23DAB">
        <w:rPr>
          <w:sz w:val="24"/>
          <w:szCs w:val="24"/>
        </w:rPr>
        <w:t>»   декабря    2012 г. №</w:t>
      </w:r>
      <w:r>
        <w:rPr>
          <w:sz w:val="24"/>
          <w:szCs w:val="24"/>
        </w:rPr>
        <w:t>106</w:t>
      </w:r>
      <w:r w:rsidR="00E23DAB">
        <w:rPr>
          <w:sz w:val="24"/>
          <w:szCs w:val="24"/>
        </w:rPr>
        <w:t xml:space="preserve">   </w:t>
      </w:r>
    </w:p>
    <w:p w:rsidR="00E23DAB" w:rsidRDefault="00E23DAB" w:rsidP="00A709AF">
      <w:pPr>
        <w:ind w:right="1113"/>
        <w:jc w:val="right"/>
        <w:rPr>
          <w:sz w:val="24"/>
          <w:szCs w:val="24"/>
        </w:rPr>
      </w:pPr>
      <w:r>
        <w:rPr>
          <w:sz w:val="24"/>
          <w:szCs w:val="24"/>
        </w:rPr>
        <w:t>(приложение)</w:t>
      </w:r>
    </w:p>
    <w:p w:rsidR="00E23DAB" w:rsidRDefault="00E23DAB" w:rsidP="00E23DAB">
      <w:pPr>
        <w:jc w:val="center"/>
        <w:rPr>
          <w:sz w:val="24"/>
          <w:szCs w:val="24"/>
        </w:rPr>
      </w:pPr>
    </w:p>
    <w:p w:rsidR="00E23DAB" w:rsidRDefault="00E23DAB" w:rsidP="00E23DAB">
      <w:pPr>
        <w:jc w:val="center"/>
        <w:rPr>
          <w:sz w:val="24"/>
          <w:szCs w:val="24"/>
        </w:rPr>
      </w:pPr>
    </w:p>
    <w:p w:rsidR="00E23DAB" w:rsidRPr="005E1957" w:rsidRDefault="00E23DAB" w:rsidP="00E23DAB">
      <w:pPr>
        <w:jc w:val="center"/>
        <w:rPr>
          <w:b/>
          <w:sz w:val="28"/>
          <w:szCs w:val="28"/>
        </w:rPr>
      </w:pPr>
      <w:r w:rsidRPr="00A560DE">
        <w:rPr>
          <w:b/>
          <w:sz w:val="28"/>
          <w:szCs w:val="28"/>
        </w:rPr>
        <w:t>Реестр</w:t>
      </w:r>
      <w:r>
        <w:rPr>
          <w:b/>
          <w:sz w:val="28"/>
          <w:szCs w:val="28"/>
        </w:rPr>
        <w:t xml:space="preserve"> </w:t>
      </w:r>
      <w:r w:rsidRPr="005E1957">
        <w:rPr>
          <w:b/>
          <w:iCs/>
          <w:sz w:val="28"/>
          <w:szCs w:val="28"/>
        </w:rPr>
        <w:t>межмуниципальных  водных маршрутов</w:t>
      </w:r>
      <w:r>
        <w:rPr>
          <w:b/>
          <w:iCs/>
          <w:sz w:val="28"/>
          <w:szCs w:val="28"/>
        </w:rPr>
        <w:t xml:space="preserve"> в </w:t>
      </w:r>
      <w:r w:rsidR="00A709AF">
        <w:rPr>
          <w:b/>
          <w:iCs/>
          <w:sz w:val="28"/>
          <w:szCs w:val="28"/>
        </w:rPr>
        <w:t>навигацию 2013</w:t>
      </w:r>
      <w:r w:rsidRPr="005E1957">
        <w:rPr>
          <w:b/>
          <w:iCs/>
          <w:sz w:val="28"/>
          <w:szCs w:val="28"/>
        </w:rPr>
        <w:t xml:space="preserve"> года на реках Печорского бассейна Республики Коми</w:t>
      </w:r>
    </w:p>
    <w:p w:rsidR="00E23DAB" w:rsidRDefault="00E23DAB" w:rsidP="00E23DAB">
      <w:pPr>
        <w:jc w:val="center"/>
        <w:rPr>
          <w:sz w:val="24"/>
          <w:szCs w:val="24"/>
        </w:rPr>
      </w:pPr>
    </w:p>
    <w:p w:rsidR="00E23DAB" w:rsidRDefault="00E23DAB" w:rsidP="00E23DAB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6945"/>
      </w:tblGrid>
      <w:tr w:rsidR="00E23DAB" w:rsidRPr="00980A48" w:rsidTr="00F11169">
        <w:tc>
          <w:tcPr>
            <w:tcW w:w="817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b/>
                <w:sz w:val="28"/>
                <w:szCs w:val="28"/>
              </w:rPr>
            </w:pPr>
            <w:r w:rsidRPr="007F5D3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F5D35">
              <w:rPr>
                <w:b/>
                <w:sz w:val="28"/>
                <w:szCs w:val="28"/>
              </w:rPr>
              <w:t>п</w:t>
            </w:r>
            <w:proofErr w:type="gramEnd"/>
            <w:r w:rsidRPr="007F5D3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b/>
                <w:sz w:val="28"/>
                <w:szCs w:val="28"/>
              </w:rPr>
            </w:pPr>
            <w:r w:rsidRPr="007F5D35">
              <w:rPr>
                <w:b/>
                <w:sz w:val="28"/>
                <w:szCs w:val="28"/>
              </w:rPr>
              <w:t>№ маршрута</w:t>
            </w:r>
          </w:p>
        </w:tc>
        <w:tc>
          <w:tcPr>
            <w:tcW w:w="6945" w:type="dxa"/>
            <w:shd w:val="clear" w:color="auto" w:fill="FFFFFF" w:themeFill="background1"/>
          </w:tcPr>
          <w:p w:rsidR="00E23DAB" w:rsidRPr="007F5D35" w:rsidRDefault="00E23DAB" w:rsidP="00F11169">
            <w:pPr>
              <w:jc w:val="center"/>
              <w:rPr>
                <w:b/>
                <w:sz w:val="28"/>
                <w:szCs w:val="28"/>
              </w:rPr>
            </w:pPr>
            <w:r w:rsidRPr="007F5D35">
              <w:rPr>
                <w:b/>
                <w:sz w:val="28"/>
                <w:szCs w:val="28"/>
              </w:rPr>
              <w:t>Наименование маршрута</w:t>
            </w:r>
          </w:p>
          <w:p w:rsidR="00E23DAB" w:rsidRPr="007F5D35" w:rsidRDefault="00E23DAB" w:rsidP="00F11169">
            <w:pPr>
              <w:jc w:val="center"/>
              <w:rPr>
                <w:sz w:val="28"/>
                <w:szCs w:val="28"/>
              </w:rPr>
            </w:pPr>
            <w:r w:rsidRPr="007F5D35">
              <w:rPr>
                <w:sz w:val="28"/>
                <w:szCs w:val="28"/>
              </w:rPr>
              <w:t>( остановочные  пункты)</w:t>
            </w:r>
          </w:p>
        </w:tc>
      </w:tr>
      <w:tr w:rsidR="00E23DAB" w:rsidRPr="00980A48" w:rsidTr="00F11169">
        <w:tc>
          <w:tcPr>
            <w:tcW w:w="817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b/>
                <w:sz w:val="28"/>
                <w:szCs w:val="28"/>
              </w:rPr>
            </w:pPr>
            <w:r w:rsidRPr="007F5D3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sz w:val="28"/>
                <w:szCs w:val="28"/>
              </w:rPr>
            </w:pPr>
            <w:r w:rsidRPr="007F5D35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  <w:shd w:val="clear" w:color="auto" w:fill="FFFFFF" w:themeFill="background1"/>
          </w:tcPr>
          <w:p w:rsidR="00E23DAB" w:rsidRDefault="009B12D5" w:rsidP="00F11169">
            <w:pPr>
              <w:jc w:val="center"/>
              <w:rPr>
                <w:b/>
                <w:sz w:val="28"/>
                <w:szCs w:val="28"/>
              </w:rPr>
            </w:pPr>
            <w:r w:rsidRPr="009B12D5">
              <w:rPr>
                <w:b/>
                <w:sz w:val="28"/>
                <w:szCs w:val="28"/>
              </w:rPr>
              <w:t>г. Печора – г. Вуктыл – г. Печора</w:t>
            </w:r>
          </w:p>
          <w:p w:rsidR="009B12D5" w:rsidRPr="009B12D5" w:rsidRDefault="009B12D5" w:rsidP="009B12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Красный </w:t>
            </w:r>
            <w:proofErr w:type="spellStart"/>
            <w:r>
              <w:rPr>
                <w:sz w:val="28"/>
                <w:szCs w:val="28"/>
              </w:rPr>
              <w:t>Яг</w:t>
            </w:r>
            <w:proofErr w:type="spellEnd"/>
            <w:r>
              <w:rPr>
                <w:sz w:val="28"/>
                <w:szCs w:val="28"/>
              </w:rPr>
              <w:t>–Кедровый Шор–Аранец–Приуральское–Даниловка–Усть-Воя–Усть-Соплеск</w:t>
            </w:r>
            <w:r w:rsidR="00A41702">
              <w:rPr>
                <w:sz w:val="28"/>
                <w:szCs w:val="28"/>
              </w:rPr>
              <w:t>–Усть-Щугер–Кырта–Подчерье</w:t>
            </w:r>
          </w:p>
        </w:tc>
      </w:tr>
      <w:tr w:rsidR="00E23DAB" w:rsidRPr="00980A48" w:rsidTr="00F11169">
        <w:trPr>
          <w:trHeight w:val="1021"/>
        </w:trPr>
        <w:tc>
          <w:tcPr>
            <w:tcW w:w="817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b/>
                <w:sz w:val="28"/>
                <w:szCs w:val="28"/>
              </w:rPr>
            </w:pPr>
            <w:r w:rsidRPr="007F5D3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3DAB" w:rsidRPr="007F5D35" w:rsidRDefault="00E23DAB" w:rsidP="00F11169">
            <w:pPr>
              <w:jc w:val="center"/>
              <w:rPr>
                <w:sz w:val="28"/>
                <w:szCs w:val="28"/>
              </w:rPr>
            </w:pPr>
            <w:r w:rsidRPr="007F5D35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shd w:val="clear" w:color="auto" w:fill="FFFFFF" w:themeFill="background1"/>
          </w:tcPr>
          <w:p w:rsidR="00A41702" w:rsidRPr="007F5D35" w:rsidRDefault="00A41702" w:rsidP="00A41702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7F5D35">
              <w:rPr>
                <w:b/>
                <w:noProof/>
                <w:sz w:val="28"/>
                <w:szCs w:val="28"/>
              </w:rPr>
              <w:t>п.П</w:t>
            </w:r>
            <w:r>
              <w:rPr>
                <w:b/>
                <w:noProof/>
                <w:sz w:val="28"/>
                <w:szCs w:val="28"/>
              </w:rPr>
              <w:t>арма (МО ГО Усинск)  – с.Кипиево</w:t>
            </w:r>
            <w:r w:rsidRPr="007F5D35">
              <w:rPr>
                <w:b/>
                <w:noProof/>
                <w:sz w:val="28"/>
                <w:szCs w:val="28"/>
              </w:rPr>
              <w:t xml:space="preserve"> (МО МР Ижемский) – п.Парма (МО ГО Усинск)</w:t>
            </w:r>
          </w:p>
          <w:p w:rsidR="00E23DAB" w:rsidRPr="007F5D35" w:rsidRDefault="00A41702" w:rsidP="00A41702">
            <w:pPr>
              <w:jc w:val="both"/>
              <w:rPr>
                <w:sz w:val="28"/>
                <w:szCs w:val="28"/>
              </w:rPr>
            </w:pPr>
            <w:r w:rsidRPr="007F5D35">
              <w:rPr>
                <w:sz w:val="28"/>
                <w:szCs w:val="28"/>
              </w:rPr>
              <w:t>Усть-Уса – Кушшо</w:t>
            </w:r>
            <w:proofErr w:type="gramStart"/>
            <w:r w:rsidRPr="007F5D35">
              <w:rPr>
                <w:sz w:val="28"/>
                <w:szCs w:val="28"/>
              </w:rPr>
              <w:t>р–</w:t>
            </w:r>
            <w:proofErr w:type="gramEnd"/>
            <w:r w:rsidRPr="007F5D35">
              <w:rPr>
                <w:sz w:val="28"/>
                <w:szCs w:val="28"/>
              </w:rPr>
              <w:t xml:space="preserve"> Щельябож  – Праскань  </w:t>
            </w:r>
            <w:r>
              <w:rPr>
                <w:sz w:val="28"/>
                <w:szCs w:val="28"/>
              </w:rPr>
              <w:t xml:space="preserve">– Захарвань– Денисовка </w:t>
            </w:r>
            <w:r w:rsidRPr="007F5D3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Мутный Материк  – Чаркабож</w:t>
            </w:r>
          </w:p>
        </w:tc>
      </w:tr>
    </w:tbl>
    <w:p w:rsidR="00E23DAB" w:rsidRDefault="00E23DAB" w:rsidP="00E23DAB">
      <w:pPr>
        <w:jc w:val="center"/>
        <w:rPr>
          <w:sz w:val="24"/>
          <w:szCs w:val="24"/>
        </w:rPr>
      </w:pPr>
    </w:p>
    <w:p w:rsidR="00E23DAB" w:rsidRDefault="00E23DAB" w:rsidP="00E23DAB">
      <w:pPr>
        <w:jc w:val="center"/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3934E1" w:rsidRDefault="003934E1" w:rsidP="0063320B">
      <w:pPr>
        <w:rPr>
          <w:sz w:val="24"/>
          <w:szCs w:val="24"/>
        </w:rPr>
      </w:pPr>
    </w:p>
    <w:p w:rsidR="00623182" w:rsidRDefault="00623182" w:rsidP="0063320B">
      <w:pPr>
        <w:rPr>
          <w:sz w:val="24"/>
          <w:szCs w:val="24"/>
        </w:rPr>
      </w:pPr>
    </w:p>
    <w:p w:rsidR="00623182" w:rsidRDefault="00623182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9249DB" w:rsidRDefault="009249DB" w:rsidP="0063320B">
      <w:pPr>
        <w:rPr>
          <w:sz w:val="24"/>
          <w:szCs w:val="24"/>
        </w:rPr>
      </w:pPr>
    </w:p>
    <w:p w:rsidR="002D69A2" w:rsidRDefault="002D69A2" w:rsidP="0063320B">
      <w:pPr>
        <w:rPr>
          <w:sz w:val="24"/>
          <w:szCs w:val="24"/>
        </w:rPr>
      </w:pPr>
    </w:p>
    <w:p w:rsidR="002D69A2" w:rsidRDefault="002D69A2" w:rsidP="0063320B">
      <w:pPr>
        <w:rPr>
          <w:sz w:val="24"/>
          <w:szCs w:val="24"/>
        </w:rPr>
      </w:pPr>
    </w:p>
    <w:p w:rsidR="003934E1" w:rsidRDefault="003934E1" w:rsidP="003934E1">
      <w:pPr>
        <w:tabs>
          <w:tab w:val="left" w:pos="709"/>
        </w:tabs>
        <w:rPr>
          <w:sz w:val="24"/>
          <w:szCs w:val="24"/>
        </w:rPr>
      </w:pPr>
    </w:p>
    <w:p w:rsidR="001B271E" w:rsidRDefault="001B271E" w:rsidP="0063320B">
      <w:pPr>
        <w:rPr>
          <w:sz w:val="24"/>
          <w:szCs w:val="24"/>
        </w:rPr>
      </w:pPr>
    </w:p>
    <w:p w:rsidR="00F13A97" w:rsidRDefault="00F13A97" w:rsidP="00C30949">
      <w:pPr>
        <w:jc w:val="center"/>
        <w:rPr>
          <w:sz w:val="24"/>
          <w:szCs w:val="24"/>
        </w:rPr>
      </w:pPr>
    </w:p>
    <w:p w:rsidR="00F13A97" w:rsidRDefault="00F13A97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>Проект подготовил</w:t>
      </w:r>
    </w:p>
    <w:p w:rsidR="00F13A97" w:rsidRDefault="00706260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</w:t>
      </w:r>
      <w:r w:rsidR="00F13A97">
        <w:rPr>
          <w:sz w:val="24"/>
          <w:szCs w:val="24"/>
        </w:rPr>
        <w:t xml:space="preserve"> специалист-эксп</w:t>
      </w:r>
      <w:r>
        <w:rPr>
          <w:sz w:val="24"/>
          <w:szCs w:val="24"/>
        </w:rPr>
        <w:t>ерт</w:t>
      </w:r>
      <w:r w:rsidR="00846263">
        <w:rPr>
          <w:sz w:val="24"/>
          <w:szCs w:val="24"/>
        </w:rPr>
        <w:t xml:space="preserve">         </w:t>
      </w:r>
      <w:r w:rsidR="00B91BF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="00B91BFB">
        <w:rPr>
          <w:sz w:val="24"/>
          <w:szCs w:val="24"/>
        </w:rPr>
        <w:t xml:space="preserve">     _____________ </w:t>
      </w:r>
      <w:r>
        <w:rPr>
          <w:sz w:val="24"/>
          <w:szCs w:val="24"/>
        </w:rPr>
        <w:t>И.В. Зубарев</w:t>
      </w:r>
    </w:p>
    <w:p w:rsidR="0063320B" w:rsidRDefault="0063320B" w:rsidP="00F13A97">
      <w:pPr>
        <w:jc w:val="both"/>
        <w:rPr>
          <w:sz w:val="24"/>
          <w:szCs w:val="24"/>
        </w:rPr>
      </w:pPr>
    </w:p>
    <w:p w:rsidR="0063320B" w:rsidRDefault="0063320B" w:rsidP="00F13A97">
      <w:pPr>
        <w:jc w:val="both"/>
        <w:rPr>
          <w:sz w:val="24"/>
          <w:szCs w:val="24"/>
        </w:rPr>
      </w:pPr>
    </w:p>
    <w:p w:rsidR="00846263" w:rsidRDefault="0063320B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  <w:r w:rsidR="00846263">
        <w:rPr>
          <w:sz w:val="24"/>
          <w:szCs w:val="24"/>
        </w:rPr>
        <w:t xml:space="preserve"> </w:t>
      </w:r>
    </w:p>
    <w:p w:rsidR="00846263" w:rsidRDefault="009249DB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начальника у</w:t>
      </w:r>
      <w:r w:rsidR="00846263">
        <w:rPr>
          <w:sz w:val="24"/>
          <w:szCs w:val="24"/>
        </w:rPr>
        <w:t>правления</w:t>
      </w:r>
    </w:p>
    <w:p w:rsidR="00846263" w:rsidRDefault="004C31E5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>транспорта</w:t>
      </w:r>
      <w:r w:rsidR="00846263">
        <w:rPr>
          <w:sz w:val="24"/>
          <w:szCs w:val="24"/>
        </w:rPr>
        <w:t xml:space="preserve"> </w:t>
      </w:r>
      <w:r w:rsidR="00854B69">
        <w:rPr>
          <w:sz w:val="24"/>
          <w:szCs w:val="24"/>
        </w:rPr>
        <w:t xml:space="preserve">                             </w:t>
      </w:r>
      <w:r w:rsidR="00B91BFB">
        <w:rPr>
          <w:sz w:val="24"/>
          <w:szCs w:val="24"/>
        </w:rPr>
        <w:t xml:space="preserve">       </w:t>
      </w:r>
      <w:r w:rsidR="00854B69">
        <w:rPr>
          <w:sz w:val="24"/>
          <w:szCs w:val="24"/>
        </w:rPr>
        <w:t xml:space="preserve"> </w:t>
      </w:r>
      <w:r w:rsidR="00B91B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="00B91BFB">
        <w:rPr>
          <w:sz w:val="24"/>
          <w:szCs w:val="24"/>
        </w:rPr>
        <w:t xml:space="preserve"> ____________ </w:t>
      </w:r>
      <w:r w:rsidR="00854B69">
        <w:rPr>
          <w:sz w:val="24"/>
          <w:szCs w:val="24"/>
        </w:rPr>
        <w:t>Е.А. Зыбин</w:t>
      </w:r>
    </w:p>
    <w:p w:rsidR="00854B69" w:rsidRDefault="00854B69" w:rsidP="00F13A97">
      <w:pPr>
        <w:jc w:val="both"/>
        <w:rPr>
          <w:sz w:val="24"/>
          <w:szCs w:val="24"/>
        </w:rPr>
      </w:pPr>
    </w:p>
    <w:p w:rsidR="00242988" w:rsidRDefault="009249DB" w:rsidP="00F13A97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м</w:t>
      </w:r>
      <w:r w:rsidR="00854B69">
        <w:rPr>
          <w:sz w:val="24"/>
          <w:szCs w:val="24"/>
        </w:rPr>
        <w:t>инистра</w:t>
      </w:r>
      <w:r w:rsidR="00242988">
        <w:rPr>
          <w:sz w:val="24"/>
          <w:szCs w:val="24"/>
        </w:rPr>
        <w:t xml:space="preserve"> развития </w:t>
      </w:r>
    </w:p>
    <w:p w:rsidR="00854B69" w:rsidRDefault="00242988" w:rsidP="00242988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E3CBD">
        <w:rPr>
          <w:sz w:val="24"/>
          <w:szCs w:val="24"/>
        </w:rPr>
        <w:t>ромышленности</w:t>
      </w:r>
      <w:r>
        <w:rPr>
          <w:sz w:val="24"/>
          <w:szCs w:val="24"/>
        </w:rPr>
        <w:t xml:space="preserve"> </w:t>
      </w:r>
      <w:r w:rsidR="004C31E5">
        <w:rPr>
          <w:sz w:val="24"/>
          <w:szCs w:val="24"/>
        </w:rPr>
        <w:t>и</w:t>
      </w:r>
      <w:r w:rsidR="004552F7">
        <w:rPr>
          <w:sz w:val="24"/>
          <w:szCs w:val="24"/>
        </w:rPr>
        <w:t xml:space="preserve"> транспорта </w:t>
      </w:r>
      <w:r w:rsidR="00EE3CBD">
        <w:rPr>
          <w:sz w:val="24"/>
          <w:szCs w:val="24"/>
        </w:rPr>
        <w:t xml:space="preserve"> РК</w:t>
      </w:r>
      <w:r w:rsidR="00854B69">
        <w:rPr>
          <w:sz w:val="24"/>
          <w:szCs w:val="24"/>
        </w:rPr>
        <w:t xml:space="preserve">  </w:t>
      </w:r>
      <w:r w:rsidR="0051634C">
        <w:rPr>
          <w:sz w:val="24"/>
          <w:szCs w:val="24"/>
        </w:rPr>
        <w:t xml:space="preserve">    </w:t>
      </w:r>
      <w:r w:rsidR="004552F7">
        <w:rPr>
          <w:sz w:val="24"/>
          <w:szCs w:val="24"/>
        </w:rPr>
        <w:t xml:space="preserve">  </w:t>
      </w:r>
      <w:r w:rsidR="00B91BFB">
        <w:rPr>
          <w:sz w:val="24"/>
          <w:szCs w:val="24"/>
        </w:rPr>
        <w:t xml:space="preserve"> ____________</w:t>
      </w:r>
      <w:r w:rsidR="00854B69">
        <w:rPr>
          <w:sz w:val="24"/>
          <w:szCs w:val="24"/>
        </w:rPr>
        <w:t xml:space="preserve">С. О. Иванов </w:t>
      </w:r>
    </w:p>
    <w:p w:rsidR="00854B69" w:rsidRDefault="00854B69" w:rsidP="00F13A97">
      <w:pPr>
        <w:jc w:val="both"/>
        <w:rPr>
          <w:sz w:val="24"/>
          <w:szCs w:val="24"/>
        </w:rPr>
      </w:pPr>
    </w:p>
    <w:p w:rsidR="00846263" w:rsidRDefault="00846263" w:rsidP="00F13A97">
      <w:pPr>
        <w:jc w:val="both"/>
        <w:rPr>
          <w:sz w:val="24"/>
          <w:szCs w:val="24"/>
        </w:rPr>
      </w:pPr>
    </w:p>
    <w:p w:rsidR="00F13A97" w:rsidRDefault="00F13A97" w:rsidP="00F13A97">
      <w:pPr>
        <w:jc w:val="both"/>
        <w:rPr>
          <w:sz w:val="24"/>
          <w:szCs w:val="24"/>
        </w:rPr>
      </w:pPr>
    </w:p>
    <w:p w:rsidR="00F13A97" w:rsidRDefault="00F13A97" w:rsidP="00F13A97">
      <w:pPr>
        <w:jc w:val="both"/>
        <w:rPr>
          <w:sz w:val="24"/>
          <w:szCs w:val="24"/>
        </w:rPr>
      </w:pPr>
    </w:p>
    <w:p w:rsidR="00F13A97" w:rsidRDefault="00F13A97" w:rsidP="00F13A97">
      <w:pPr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2"/>
        <w:gridCol w:w="602"/>
      </w:tblGrid>
      <w:tr w:rsidR="00822A90" w:rsidTr="00706260">
        <w:tc>
          <w:tcPr>
            <w:tcW w:w="9232" w:type="dxa"/>
            <w:shd w:val="clear" w:color="auto" w:fill="FFFFFF" w:themeFill="background1"/>
          </w:tcPr>
          <w:p w:rsidR="00822A90" w:rsidRDefault="00822A90" w:rsidP="00706260">
            <w:pPr>
              <w:widowControl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FFFFFF" w:themeFill="background1"/>
          </w:tcPr>
          <w:p w:rsidR="00822A90" w:rsidRDefault="00822A90" w:rsidP="00822A90">
            <w:pPr>
              <w:rPr>
                <w:b/>
                <w:sz w:val="24"/>
                <w:szCs w:val="24"/>
              </w:rPr>
            </w:pPr>
          </w:p>
        </w:tc>
      </w:tr>
      <w:tr w:rsidR="00822A90" w:rsidTr="00706260">
        <w:tc>
          <w:tcPr>
            <w:tcW w:w="9232" w:type="dxa"/>
            <w:shd w:val="clear" w:color="auto" w:fill="FFFFFF" w:themeFill="background1"/>
          </w:tcPr>
          <w:p w:rsidR="00822A90" w:rsidRDefault="00822A90" w:rsidP="00822A90">
            <w:pPr>
              <w:rPr>
                <w:b/>
                <w:sz w:val="24"/>
                <w:szCs w:val="24"/>
              </w:rPr>
            </w:pPr>
          </w:p>
        </w:tc>
        <w:tc>
          <w:tcPr>
            <w:tcW w:w="602" w:type="dxa"/>
            <w:shd w:val="clear" w:color="auto" w:fill="FFFFFF" w:themeFill="background1"/>
          </w:tcPr>
          <w:p w:rsidR="00822A90" w:rsidRDefault="00822A90" w:rsidP="00822A90">
            <w:pPr>
              <w:rPr>
                <w:b/>
                <w:sz w:val="24"/>
                <w:szCs w:val="24"/>
              </w:rPr>
            </w:pPr>
          </w:p>
        </w:tc>
      </w:tr>
    </w:tbl>
    <w:p w:rsidR="00822A90" w:rsidRPr="00822A90" w:rsidRDefault="00822A90" w:rsidP="00822A90">
      <w:pPr>
        <w:rPr>
          <w:b/>
          <w:sz w:val="24"/>
          <w:szCs w:val="24"/>
        </w:rPr>
      </w:pPr>
    </w:p>
    <w:sectPr w:rsidR="00822A90" w:rsidRPr="00822A90" w:rsidSect="003433CB">
      <w:type w:val="continuous"/>
      <w:pgSz w:w="11909" w:h="16834"/>
      <w:pgMar w:top="426" w:right="856" w:bottom="709" w:left="1435" w:header="709" w:footer="709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019"/>
    <w:multiLevelType w:val="hybridMultilevel"/>
    <w:tmpl w:val="30FC7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054642"/>
    <w:multiLevelType w:val="hybridMultilevel"/>
    <w:tmpl w:val="9370BBF0"/>
    <w:lvl w:ilvl="0" w:tplc="91669E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7832598"/>
    <w:multiLevelType w:val="hybridMultilevel"/>
    <w:tmpl w:val="3AD8CCB4"/>
    <w:lvl w:ilvl="0" w:tplc="158843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502434"/>
    <w:rsid w:val="000132EE"/>
    <w:rsid w:val="000354F2"/>
    <w:rsid w:val="00043FC0"/>
    <w:rsid w:val="00061254"/>
    <w:rsid w:val="00065109"/>
    <w:rsid w:val="000A27FA"/>
    <w:rsid w:val="000A6833"/>
    <w:rsid w:val="000B0547"/>
    <w:rsid w:val="000C602F"/>
    <w:rsid w:val="000E06DE"/>
    <w:rsid w:val="000E4036"/>
    <w:rsid w:val="000F0CCD"/>
    <w:rsid w:val="000F1D33"/>
    <w:rsid w:val="000F2C15"/>
    <w:rsid w:val="00100354"/>
    <w:rsid w:val="001237C9"/>
    <w:rsid w:val="0012751B"/>
    <w:rsid w:val="00150649"/>
    <w:rsid w:val="00167FA8"/>
    <w:rsid w:val="0017060C"/>
    <w:rsid w:val="00184730"/>
    <w:rsid w:val="001A76C9"/>
    <w:rsid w:val="001B2027"/>
    <w:rsid w:val="001B271E"/>
    <w:rsid w:val="001D5BFB"/>
    <w:rsid w:val="001E3AEE"/>
    <w:rsid w:val="001E5BCF"/>
    <w:rsid w:val="001F687F"/>
    <w:rsid w:val="00207940"/>
    <w:rsid w:val="00242988"/>
    <w:rsid w:val="00275378"/>
    <w:rsid w:val="002B4A21"/>
    <w:rsid w:val="002C00D5"/>
    <w:rsid w:val="002D5FB2"/>
    <w:rsid w:val="002D69A2"/>
    <w:rsid w:val="002E0B57"/>
    <w:rsid w:val="002E2D7F"/>
    <w:rsid w:val="003066E0"/>
    <w:rsid w:val="00325744"/>
    <w:rsid w:val="003433CB"/>
    <w:rsid w:val="003725BC"/>
    <w:rsid w:val="003773BE"/>
    <w:rsid w:val="003850F9"/>
    <w:rsid w:val="00391497"/>
    <w:rsid w:val="003934E1"/>
    <w:rsid w:val="003A5378"/>
    <w:rsid w:val="003D6463"/>
    <w:rsid w:val="00404266"/>
    <w:rsid w:val="0040748C"/>
    <w:rsid w:val="0042405A"/>
    <w:rsid w:val="00431BD2"/>
    <w:rsid w:val="004339DD"/>
    <w:rsid w:val="004552F7"/>
    <w:rsid w:val="004574B6"/>
    <w:rsid w:val="004710FF"/>
    <w:rsid w:val="00480C36"/>
    <w:rsid w:val="00484489"/>
    <w:rsid w:val="004A036D"/>
    <w:rsid w:val="004A095B"/>
    <w:rsid w:val="004C31E5"/>
    <w:rsid w:val="004D44ED"/>
    <w:rsid w:val="004D79E4"/>
    <w:rsid w:val="004F73DC"/>
    <w:rsid w:val="00502434"/>
    <w:rsid w:val="0051634C"/>
    <w:rsid w:val="005205A5"/>
    <w:rsid w:val="00521B51"/>
    <w:rsid w:val="0053256D"/>
    <w:rsid w:val="005436F4"/>
    <w:rsid w:val="0055105A"/>
    <w:rsid w:val="00553722"/>
    <w:rsid w:val="005841AE"/>
    <w:rsid w:val="005D6CAB"/>
    <w:rsid w:val="005E1957"/>
    <w:rsid w:val="005E60A7"/>
    <w:rsid w:val="0060500B"/>
    <w:rsid w:val="00623182"/>
    <w:rsid w:val="00630931"/>
    <w:rsid w:val="0063320B"/>
    <w:rsid w:val="00640A6C"/>
    <w:rsid w:val="00646219"/>
    <w:rsid w:val="0065298F"/>
    <w:rsid w:val="00653582"/>
    <w:rsid w:val="00655F6D"/>
    <w:rsid w:val="00667736"/>
    <w:rsid w:val="00680785"/>
    <w:rsid w:val="0069088C"/>
    <w:rsid w:val="006A7076"/>
    <w:rsid w:val="006E05AD"/>
    <w:rsid w:val="006E68AF"/>
    <w:rsid w:val="00706260"/>
    <w:rsid w:val="00713D30"/>
    <w:rsid w:val="007760BB"/>
    <w:rsid w:val="00782521"/>
    <w:rsid w:val="00783AC7"/>
    <w:rsid w:val="007B2179"/>
    <w:rsid w:val="007C5E78"/>
    <w:rsid w:val="007D387C"/>
    <w:rsid w:val="007E0B1E"/>
    <w:rsid w:val="007E719D"/>
    <w:rsid w:val="007F5D35"/>
    <w:rsid w:val="007F65E8"/>
    <w:rsid w:val="00822A90"/>
    <w:rsid w:val="00824465"/>
    <w:rsid w:val="00846263"/>
    <w:rsid w:val="00854B69"/>
    <w:rsid w:val="00865953"/>
    <w:rsid w:val="008703C8"/>
    <w:rsid w:val="00871D40"/>
    <w:rsid w:val="00873868"/>
    <w:rsid w:val="00875887"/>
    <w:rsid w:val="00891FF7"/>
    <w:rsid w:val="008A1348"/>
    <w:rsid w:val="008B65C8"/>
    <w:rsid w:val="008D2B08"/>
    <w:rsid w:val="008E1009"/>
    <w:rsid w:val="009249DB"/>
    <w:rsid w:val="0096461E"/>
    <w:rsid w:val="00970284"/>
    <w:rsid w:val="00980A48"/>
    <w:rsid w:val="00986DE0"/>
    <w:rsid w:val="00990B04"/>
    <w:rsid w:val="009B12D5"/>
    <w:rsid w:val="009B1AAF"/>
    <w:rsid w:val="009B614E"/>
    <w:rsid w:val="009B7A01"/>
    <w:rsid w:val="009C6B6D"/>
    <w:rsid w:val="009D60DA"/>
    <w:rsid w:val="009E1676"/>
    <w:rsid w:val="009F277A"/>
    <w:rsid w:val="00A0061A"/>
    <w:rsid w:val="00A020EB"/>
    <w:rsid w:val="00A03C02"/>
    <w:rsid w:val="00A10BF4"/>
    <w:rsid w:val="00A13344"/>
    <w:rsid w:val="00A41702"/>
    <w:rsid w:val="00A46213"/>
    <w:rsid w:val="00A47C0B"/>
    <w:rsid w:val="00A5507B"/>
    <w:rsid w:val="00A560DE"/>
    <w:rsid w:val="00A6056A"/>
    <w:rsid w:val="00A709AF"/>
    <w:rsid w:val="00A71A8F"/>
    <w:rsid w:val="00A846CD"/>
    <w:rsid w:val="00A96605"/>
    <w:rsid w:val="00AC66B6"/>
    <w:rsid w:val="00AD4C2F"/>
    <w:rsid w:val="00AE7154"/>
    <w:rsid w:val="00B2771B"/>
    <w:rsid w:val="00B86C16"/>
    <w:rsid w:val="00B91BFB"/>
    <w:rsid w:val="00BA1022"/>
    <w:rsid w:val="00BD23CD"/>
    <w:rsid w:val="00C0349B"/>
    <w:rsid w:val="00C30949"/>
    <w:rsid w:val="00C4359F"/>
    <w:rsid w:val="00C51412"/>
    <w:rsid w:val="00C80D63"/>
    <w:rsid w:val="00C96FBE"/>
    <w:rsid w:val="00CA5A29"/>
    <w:rsid w:val="00CB41CA"/>
    <w:rsid w:val="00CC08E7"/>
    <w:rsid w:val="00CC0FF7"/>
    <w:rsid w:val="00CC5BDA"/>
    <w:rsid w:val="00CE0459"/>
    <w:rsid w:val="00CE5BDB"/>
    <w:rsid w:val="00D2395A"/>
    <w:rsid w:val="00D26A89"/>
    <w:rsid w:val="00D40092"/>
    <w:rsid w:val="00D43D04"/>
    <w:rsid w:val="00D55E17"/>
    <w:rsid w:val="00D61FBC"/>
    <w:rsid w:val="00D747D4"/>
    <w:rsid w:val="00D74F62"/>
    <w:rsid w:val="00D85BBE"/>
    <w:rsid w:val="00D86BF1"/>
    <w:rsid w:val="00DB468D"/>
    <w:rsid w:val="00E23DAB"/>
    <w:rsid w:val="00E5620D"/>
    <w:rsid w:val="00E73C25"/>
    <w:rsid w:val="00E77CC5"/>
    <w:rsid w:val="00EC351B"/>
    <w:rsid w:val="00ED48B8"/>
    <w:rsid w:val="00EE3CBD"/>
    <w:rsid w:val="00EF4FE9"/>
    <w:rsid w:val="00F13A97"/>
    <w:rsid w:val="00F25109"/>
    <w:rsid w:val="00F41949"/>
    <w:rsid w:val="00F642F7"/>
    <w:rsid w:val="00FE0318"/>
    <w:rsid w:val="00FE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F7"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91FF7"/>
    <w:pPr>
      <w:keepNext/>
      <w:ind w:firstLine="72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79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91FF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1">
    <w:name w:val="Body Text 2"/>
    <w:basedOn w:val="a"/>
    <w:link w:val="22"/>
    <w:uiPriority w:val="99"/>
    <w:rsid w:val="00891FF7"/>
    <w:pPr>
      <w:shd w:val="clear" w:color="auto" w:fill="FFFFFF"/>
      <w:spacing w:line="278" w:lineRule="exact"/>
      <w:ind w:left="108" w:hanging="108"/>
    </w:pPr>
    <w:rPr>
      <w:b/>
      <w:bCs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1FF7"/>
    <w:rPr>
      <w:rFonts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8A1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F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C30949"/>
    <w:pPr>
      <w:widowControl w:val="0"/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2574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079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60500B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a7">
    <w:name w:val="annotation text"/>
    <w:basedOn w:val="a"/>
    <w:link w:val="a8"/>
    <w:rsid w:val="00623182"/>
    <w:pPr>
      <w:widowControl/>
      <w:autoSpaceDE/>
      <w:autoSpaceDN/>
    </w:pPr>
  </w:style>
  <w:style w:type="character" w:customStyle="1" w:styleId="a8">
    <w:name w:val="Текст примечания Знак"/>
    <w:basedOn w:val="a0"/>
    <w:link w:val="a7"/>
    <w:rsid w:val="00623182"/>
    <w:rPr>
      <w:sz w:val="20"/>
      <w:szCs w:val="20"/>
    </w:rPr>
  </w:style>
  <w:style w:type="paragraph" w:customStyle="1" w:styleId="ConsPlusNormal">
    <w:name w:val="ConsPlusNormal"/>
    <w:rsid w:val="00623182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EE7093-6681-4595-A455-6456D3B6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МУНиГП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Общий отдел</dc:creator>
  <cp:keywords/>
  <dc:description/>
  <cp:lastModifiedBy>User</cp:lastModifiedBy>
  <cp:revision>11</cp:revision>
  <cp:lastPrinted>2012-12-25T07:33:00Z</cp:lastPrinted>
  <dcterms:created xsi:type="dcterms:W3CDTF">2012-08-24T05:56:00Z</dcterms:created>
  <dcterms:modified xsi:type="dcterms:W3CDTF">2012-12-06T11:40:00Z</dcterms:modified>
</cp:coreProperties>
</file>